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333BA" w14:textId="77777777" w:rsidR="00C6625C" w:rsidRPr="00C6625C" w:rsidRDefault="00C6625C" w:rsidP="00C6625C">
      <w:pPr>
        <w:rPr>
          <w:rFonts w:ascii="Arial" w:hAnsi="Arial" w:cs="Arial"/>
        </w:rPr>
      </w:pPr>
      <w:r w:rsidRPr="00C6625C">
        <w:rPr>
          <w:rFonts w:ascii="Arial" w:hAnsi="Arial" w:cs="Arial"/>
          <w:b/>
          <w:bCs/>
        </w:rPr>
        <w:t>Novo Sistema de Emissão de Nota Fiscal de Serviços Eletrônica já está em funcionamento</w:t>
      </w:r>
    </w:p>
    <w:p w14:paraId="71D437F1" w14:textId="1A84A7C9" w:rsidR="00C6625C" w:rsidRPr="00C6625C" w:rsidRDefault="00C6625C" w:rsidP="00C6625C">
      <w:pPr>
        <w:rPr>
          <w:rFonts w:ascii="Arial" w:hAnsi="Arial" w:cs="Arial"/>
        </w:rPr>
      </w:pPr>
      <w:r w:rsidRPr="00C6625C">
        <w:rPr>
          <w:rFonts w:ascii="Arial" w:hAnsi="Arial" w:cs="Arial"/>
        </w:rPr>
        <w:t>A Prefeitura de Teresópolis, por meio da Secretaria Municipal de Finanças e Orçamento, informa que o novo Sistema de Gestão do ISSQN (ISSWEB) já está em funcionamento</w:t>
      </w:r>
      <w:r w:rsidRPr="00C6625C">
        <w:rPr>
          <w:rFonts w:ascii="Arial" w:hAnsi="Arial" w:cs="Arial"/>
        </w:rPr>
        <w:t>.</w:t>
      </w:r>
    </w:p>
    <w:p w14:paraId="7572FC6D" w14:textId="77777777" w:rsidR="00C6625C" w:rsidRPr="00C6625C" w:rsidRDefault="00C6625C" w:rsidP="00C6625C">
      <w:pPr>
        <w:rPr>
          <w:rFonts w:ascii="Arial" w:hAnsi="Arial" w:cs="Arial"/>
        </w:rPr>
      </w:pPr>
      <w:r w:rsidRPr="00C6625C">
        <w:rPr>
          <w:rFonts w:ascii="Arial" w:hAnsi="Arial" w:cs="Arial"/>
        </w:rPr>
        <w:t>A nova plataforma faz parte do processo de modernização e aprimoramento dos serviços prestados aos contribuintes, promovendo maior eficiência, transparência e integração.</w:t>
      </w:r>
    </w:p>
    <w:p w14:paraId="574AE6BE" w14:textId="4D914520" w:rsidR="00C6625C" w:rsidRPr="00C6625C" w:rsidRDefault="00C6625C" w:rsidP="00C6625C">
      <w:pPr>
        <w:rPr>
          <w:rFonts w:ascii="Arial" w:hAnsi="Arial" w:cs="Arial"/>
        </w:rPr>
      </w:pPr>
      <w:r w:rsidRPr="00C6625C">
        <w:rPr>
          <w:rFonts w:ascii="Arial" w:hAnsi="Arial" w:cs="Arial"/>
          <w:b/>
          <w:bCs/>
        </w:rPr>
        <w:t>Acesse o novo sistema ISSWEB pelo link:</w:t>
      </w:r>
      <w:r w:rsidRPr="00C6625C">
        <w:rPr>
          <w:rFonts w:ascii="Arial" w:hAnsi="Arial" w:cs="Arial"/>
        </w:rPr>
        <w:br/>
      </w:r>
      <w:hyperlink r:id="rId4" w:tgtFrame="_new" w:history="1">
        <w:r w:rsidRPr="00C6625C">
          <w:rPr>
            <w:rStyle w:val="Hyperlink"/>
            <w:rFonts w:ascii="Arial" w:hAnsi="Arial" w:cs="Arial"/>
          </w:rPr>
          <w:t>https://nfsteresopolis.op</w:t>
        </w:r>
        <w:r w:rsidRPr="00C6625C">
          <w:rPr>
            <w:rStyle w:val="Hyperlink"/>
            <w:rFonts w:ascii="Arial" w:hAnsi="Arial" w:cs="Arial"/>
          </w:rPr>
          <w:t>p</w:t>
        </w:r>
        <w:r w:rsidRPr="00C6625C">
          <w:rPr>
            <w:rStyle w:val="Hyperlink"/>
            <w:rFonts w:ascii="Arial" w:hAnsi="Arial" w:cs="Arial"/>
          </w:rPr>
          <w:t>cloud.com.br/issweb</w:t>
        </w:r>
      </w:hyperlink>
    </w:p>
    <w:p w14:paraId="6F82FEAE" w14:textId="77777777" w:rsidR="00C6625C" w:rsidRPr="00C6625C" w:rsidRDefault="00C6625C" w:rsidP="00C6625C">
      <w:pPr>
        <w:rPr>
          <w:rFonts w:ascii="Arial" w:hAnsi="Arial" w:cs="Arial"/>
        </w:rPr>
      </w:pPr>
      <w:r w:rsidRPr="00C6625C">
        <w:rPr>
          <w:rFonts w:ascii="Arial" w:hAnsi="Arial" w:cs="Arial"/>
          <w:b/>
          <w:bCs/>
        </w:rPr>
        <w:t>Atenção para empresas que utilizam integração via Web Service:</w:t>
      </w:r>
      <w:r w:rsidRPr="00C6625C">
        <w:rPr>
          <w:rFonts w:ascii="Arial" w:hAnsi="Arial" w:cs="Arial"/>
        </w:rPr>
        <w:br/>
        <w:t>É imprescindível que os contribuintes realizem a atualização de seus sistemas para utilizar a nova URL de integração:</w:t>
      </w:r>
    </w:p>
    <w:p w14:paraId="0F715C7D" w14:textId="0A27421B" w:rsidR="00C6625C" w:rsidRPr="00C6625C" w:rsidRDefault="00C6625C" w:rsidP="00C6625C">
      <w:pPr>
        <w:rPr>
          <w:rFonts w:ascii="Arial" w:hAnsi="Arial" w:cs="Arial"/>
        </w:rPr>
      </w:pPr>
      <w:hyperlink r:id="rId5" w:history="1">
        <w:r w:rsidRPr="00C6625C">
          <w:rPr>
            <w:rStyle w:val="Hyperlink"/>
            <w:rFonts w:ascii="Arial" w:hAnsi="Arial" w:cs="Arial"/>
          </w:rPr>
          <w:t>https://nfsteresopolis.oppclo</w:t>
        </w:r>
        <w:r w:rsidRPr="00C6625C">
          <w:rPr>
            <w:rStyle w:val="Hyperlink"/>
            <w:rFonts w:ascii="Arial" w:hAnsi="Arial" w:cs="Arial"/>
          </w:rPr>
          <w:t>u</w:t>
        </w:r>
        <w:r w:rsidRPr="00C6625C">
          <w:rPr>
            <w:rStyle w:val="Hyperlink"/>
            <w:rFonts w:ascii="Arial" w:hAnsi="Arial" w:cs="Arial"/>
          </w:rPr>
          <w:t>d.com.br/IssWeb-ejb/IssWebWS/IssWebWS?wsdl</w:t>
        </w:r>
      </w:hyperlink>
    </w:p>
    <w:p w14:paraId="0AF5E3E1" w14:textId="2F305217" w:rsidR="00C6625C" w:rsidRPr="00C6625C" w:rsidRDefault="00C6625C" w:rsidP="00C6625C">
      <w:pPr>
        <w:rPr>
          <w:rFonts w:ascii="Arial" w:hAnsi="Arial" w:cs="Arial"/>
        </w:rPr>
      </w:pPr>
      <w:r w:rsidRPr="00C6625C">
        <w:rPr>
          <w:rFonts w:ascii="Arial" w:hAnsi="Arial" w:cs="Arial"/>
        </w:rPr>
        <w:t>O layout atualizado está disponível no Manual ISSWEB, que pode ser acessado no link:</w:t>
      </w:r>
      <w:r w:rsidRPr="00C6625C">
        <w:rPr>
          <w:rFonts w:ascii="Arial" w:hAnsi="Arial" w:cs="Arial"/>
        </w:rPr>
        <w:br/>
      </w:r>
      <w:hyperlink r:id="rId6" w:history="1">
        <w:r w:rsidRPr="00C6625C">
          <w:rPr>
            <w:rStyle w:val="Hyperlink"/>
            <w:rFonts w:ascii="Arial" w:hAnsi="Arial" w:cs="Arial"/>
          </w:rPr>
          <w:t>https://www.teresopolis.rj.go</w:t>
        </w:r>
        <w:r w:rsidRPr="00C6625C">
          <w:rPr>
            <w:rStyle w:val="Hyperlink"/>
            <w:rFonts w:ascii="Arial" w:hAnsi="Arial" w:cs="Arial"/>
          </w:rPr>
          <w:t>v</w:t>
        </w:r>
        <w:r w:rsidRPr="00C6625C">
          <w:rPr>
            <w:rStyle w:val="Hyperlink"/>
            <w:rFonts w:ascii="Arial" w:hAnsi="Arial" w:cs="Arial"/>
          </w:rPr>
          <w:t>.br/wp-content/uploads/2025/07/Manual-ISSWeb-Teresopolis.pdf</w:t>
        </w:r>
      </w:hyperlink>
    </w:p>
    <w:p w14:paraId="1633F89F" w14:textId="328DDD4E" w:rsidR="00C6625C" w:rsidRPr="00C6625C" w:rsidRDefault="00C6625C" w:rsidP="00C6625C">
      <w:pPr>
        <w:rPr>
          <w:rFonts w:ascii="Arial" w:hAnsi="Arial" w:cs="Arial"/>
        </w:rPr>
      </w:pPr>
      <w:r w:rsidRPr="00C6625C">
        <w:rPr>
          <w:rFonts w:ascii="Arial" w:hAnsi="Arial" w:cs="Arial"/>
          <w:b/>
          <w:bCs/>
        </w:rPr>
        <w:t>Suporte técnico para Webservice:</w:t>
      </w:r>
      <w:r w:rsidRPr="00C6625C">
        <w:rPr>
          <w:rFonts w:ascii="Arial" w:hAnsi="Arial" w:cs="Arial"/>
        </w:rPr>
        <w:br/>
        <w:t>Em caso de dúvidas técnicas relacionadas ao Webservice, o canal exclusivo de atendimento é o e-mail:</w:t>
      </w:r>
      <w:r w:rsidRPr="00C6625C">
        <w:rPr>
          <w:rFonts w:ascii="Arial" w:hAnsi="Arial" w:cs="Arial"/>
        </w:rPr>
        <w:br/>
        <w:t>notateresopolis@oppsistemas.com.br</w:t>
      </w:r>
    </w:p>
    <w:p w14:paraId="62D5A2FB" w14:textId="6713C1E1" w:rsidR="00C6625C" w:rsidRPr="00C6625C" w:rsidRDefault="00C6625C" w:rsidP="00C6625C">
      <w:pPr>
        <w:rPr>
          <w:rFonts w:ascii="Arial" w:hAnsi="Arial" w:cs="Arial"/>
        </w:rPr>
      </w:pPr>
      <w:r w:rsidRPr="00C6625C">
        <w:rPr>
          <w:rFonts w:ascii="Arial" w:hAnsi="Arial" w:cs="Arial"/>
          <w:b/>
          <w:bCs/>
        </w:rPr>
        <w:t>Suporte geral aos contribuintes:</w:t>
      </w:r>
      <w:r w:rsidRPr="00C6625C">
        <w:rPr>
          <w:rFonts w:ascii="Arial" w:hAnsi="Arial" w:cs="Arial"/>
        </w:rPr>
        <w:br/>
        <w:t>Para esclarecimentos sobre a operação do novo sistema, o Departamento de Fiscalização da Secretaria Municipal de Finanças e Orçamento está disponível por meio do e-mail:</w:t>
      </w:r>
      <w:r w:rsidRPr="00C6625C">
        <w:rPr>
          <w:rFonts w:ascii="Arial" w:hAnsi="Arial" w:cs="Arial"/>
        </w:rPr>
        <w:br/>
        <w:t>smf.fiscalizacao@teresopolis.rj.gov.br</w:t>
      </w:r>
      <w:r w:rsidRPr="00C6625C">
        <w:rPr>
          <w:rFonts w:ascii="Arial" w:hAnsi="Arial" w:cs="Arial"/>
        </w:rPr>
        <w:br/>
        <w:t>e pelos telefones: (21) 2742-3352 – ramais 229 e 246.</w:t>
      </w:r>
      <w:r w:rsidRPr="00C6625C">
        <w:rPr>
          <w:rFonts w:ascii="Arial" w:hAnsi="Arial" w:cs="Arial"/>
        </w:rPr>
        <w:br/>
        <w:t>O atendimento presencial ocorre das 10h às 17h, no 1º piso da Prefeitura (Av. Feliciano Sodré, 675 – Várzea).</w:t>
      </w:r>
    </w:p>
    <w:p w14:paraId="38DA725E" w14:textId="77777777" w:rsidR="00C6625C" w:rsidRPr="00C6625C" w:rsidRDefault="00C6625C" w:rsidP="00C6625C">
      <w:pPr>
        <w:rPr>
          <w:rFonts w:ascii="Arial" w:hAnsi="Arial" w:cs="Arial"/>
        </w:rPr>
      </w:pPr>
      <w:r w:rsidRPr="00C6625C">
        <w:rPr>
          <w:rFonts w:ascii="Arial" w:hAnsi="Arial" w:cs="Arial"/>
        </w:rPr>
        <w:t>A Prefeitura de Teresópolis agradece a colaboração de todos e reforça o compromisso com a melhoria contínua dos serviços públicos.</w:t>
      </w:r>
    </w:p>
    <w:p w14:paraId="32C452B7" w14:textId="77777777" w:rsidR="00FB54EA" w:rsidRDefault="00FB54EA"/>
    <w:sectPr w:rsidR="00FB5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5C"/>
    <w:rsid w:val="00C6625C"/>
    <w:rsid w:val="00F2449F"/>
    <w:rsid w:val="00F26D11"/>
    <w:rsid w:val="00F536D7"/>
    <w:rsid w:val="00F7048E"/>
    <w:rsid w:val="00FB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9ACA"/>
  <w15:chartTrackingRefBased/>
  <w15:docId w15:val="{AA9B4113-249D-48C9-9697-673DE2D8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62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6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62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6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6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6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6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6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6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62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62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62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62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62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62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62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6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6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62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62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62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6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62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62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662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625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66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resopolis.rj.gov.br/wp-content/uploads/2025/07/Manual-ISSWeb-Teresopolis.pdf" TargetMode="External"/><Relationship Id="rId5" Type="http://schemas.openxmlformats.org/officeDocument/2006/relationships/hyperlink" Target="https://nfsteresopolis.oppcloud.com.br/IssWeb-ejb/IssWebWS/IssWebWS?wsdl" TargetMode="External"/><Relationship Id="rId4" Type="http://schemas.openxmlformats.org/officeDocument/2006/relationships/hyperlink" Target="https://nfsteresopolis.oppcloud.com.br/isswe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1</cp:revision>
  <dcterms:created xsi:type="dcterms:W3CDTF">2025-07-11T18:05:00Z</dcterms:created>
  <dcterms:modified xsi:type="dcterms:W3CDTF">2025-07-11T18:07:00Z</dcterms:modified>
</cp:coreProperties>
</file>